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13" w:rsidRPr="00156477" w:rsidRDefault="00A07913" w:rsidP="00A07913">
      <w:pPr>
        <w:pStyle w:val="a8"/>
        <w:spacing w:before="12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477">
        <w:rPr>
          <w:rFonts w:ascii="Times New Roman" w:hAnsi="Times New Roman" w:cs="Times New Roman"/>
          <w:b/>
          <w:sz w:val="32"/>
          <w:szCs w:val="32"/>
          <w:u w:val="single"/>
        </w:rPr>
        <w:t>Промышленность и промыслы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Аристов Н. Промышленность древней Руси.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1866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Бахтиаров А. Петербургская индустрия. Прогулка по фабрикам и заводам.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1905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Безобразов В.П. Народное хозяйство России. Московская промышленная область.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1882-1889  3 тома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Бессонов П. О промысле. М., 1860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Брикнер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А.Г. Расходная книга Никона, как источник для истории хозяйства в России. СПб, 1875   ЖМНП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Булгакова Е. Из жизни средневекового ремесленника.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1902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Внеземельческие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промыслы Вологодской губернии. Вологда, 1903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Воеводин А.Е. Урал и его горнозаводская промышленность в пределах Пермской губернии. Пермь, 1910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Воронцов В. Очерки кустарной промышленности в России.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1886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Воронцов В. Очерки экономического строя России.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1906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Всероссийская выставка 1896 г. в Н.Новгороде. Путеводитель. Город - Ярмарка - Выставка.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1896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Всероссийская Промышленная и Художественная выставка 1896 г. в Нижнем Новгороде.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1897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Вся Россия. Русская книга промышленности, торговли, сельского хозяйства и администрации. Торгово-промышленный календарь Российской империи.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1895-1902  9 томов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Гамель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И. Описание Тульского оружейного завода, в историческом и техническом отношениях. М., 1826 + Инструкция для приема оружия с казенных заводов.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1810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Гирбасов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М.В. Горнозаводская промышленность Сибири. Томск, 1895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Глинский, капитан. Сто лет Казанского порохового завода.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1888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Голицын Ф.С. Кустарное дело в России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.1.ч.1.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1904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Горнозаводская промышленность России.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1893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Гофман. О золотых промыслах Восточной Сибири.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1844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Дубенский Д. Коневодство и перевозочные средства Европейской России.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1891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Емельянов Е. Золото в россыпях и коренных месторождениях. Записки практика-золотопромышленника.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1906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Забелин И. Историческое обозрение финифтяного и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ценинного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дела.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1853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Иванов П.Г.,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Хачко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А.К. Справочная книга русских и иностранных промышленно-технических предприятий.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1908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Исаев А. Артели в России. Ярославль, 1881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Исследования о состоянии льняной промышленности в России. СПб.,1847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lastRenderedPageBreak/>
        <w:t>Исследования о состоянии рыболовства в России.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1862, 1863  3 тома (тома 5, 6 и 7)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История торговли и промышленности в России (Под редакцией П.Х.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Спасского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).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1910-1913  3 тома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Калачов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Н. Артели в древней и нынешней России.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1864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Каменев К.И. Историческое описание Охтинского порохового завода (1715-1890).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1891, 1894  2 тома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Колонист. Значение промыслов в жизни северных зырян. Архангельск, 1913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Колчак В.И. История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Обуховского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сталелитейного завода в связи с прогрессом артиллерийской техники.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Краткий взгляд на состояние мануфактурной промышленности Тверской губернии в 1844 году. Тверь, 1844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Краткий очерк кустарной промышленности Рязанской губернии. Рязань, 1913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Лаппо-Данилевский А. Русские промышленные и торговые компании первой половины XVIII века.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1899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Милюков П.Н. Государственное хозяйство России в первой четверти XVIII столетия и реформа Петра Великого.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1905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Москва торгово-промышленная. М., 1901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Новейшее открытие всех секретов, касающихся до всех вообще ремесленных искусств, или Полная Ручная Книжка. М., 1830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Ноель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С. Всеобщая история о звериных и рыбных промыслах древних и новейших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1817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Обзор Бакинской нефтяной промышленности. Баку, 1898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Обзор различных отраслей мануфактурной промышленности в России.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1862-1865  3 тома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Описание золотых промыслов Амурской области. Благовещенск, 1901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Орлов П.А. Указатель фабрик и заводов Европейской России и Царства Польского.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1887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Осипов Н. Российский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хоз-ный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винокур, пивовар, медовар, водочный мастер, квасник, уксусник и погребщик.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1792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Отчет о Всероссийской художественно-промышленной выставке 1882 года в Москве. СПб., 1883   918 </w:t>
      </w:r>
      <w:proofErr w:type="spellStart"/>
      <w:proofErr w:type="gramStart"/>
      <w:r w:rsidRPr="00F1103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Отчеты и исследования по кустарной промышленности в России.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1892-1915   7 томов (1,2,3,4,8,9,11)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Пельчинский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В. О состоянии промышленных сил России до 1832 г.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1833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Петров А. Памятная книжка Российской промышленности на 1843 год. М., 1843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Попов И. Список главнейших русских горнопромышленных компаний и фирм.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1899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Промышленные и торговые предприятия города Санкт-Петербурга.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1913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Рагозин В. Материалы к изучению кустарной промышленности Волжского бассейна. М., 1881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lastRenderedPageBreak/>
        <w:t>Рудченко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И.Я. Исторический очерк обложения </w:t>
      </w:r>
      <w:r w:rsidR="002647C7" w:rsidRPr="00F1103F">
        <w:rPr>
          <w:rFonts w:ascii="Times New Roman" w:hAnsi="Times New Roman" w:cs="Times New Roman"/>
          <w:sz w:val="24"/>
          <w:szCs w:val="24"/>
        </w:rPr>
        <w:t>торговали</w:t>
      </w:r>
      <w:r w:rsidRPr="00F1103F">
        <w:rPr>
          <w:rFonts w:ascii="Times New Roman" w:hAnsi="Times New Roman" w:cs="Times New Roman"/>
          <w:sz w:val="24"/>
          <w:szCs w:val="24"/>
        </w:rPr>
        <w:t xml:space="preserve"> и промыслов в России.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1893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Рыбаков В.А. Ремесло древней Руси. 1948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Сборник материалов об артелях в России.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1873, 1875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Сведения об Акционерных Компаниях, Обществах взаимного страхования и биржевых артелях России.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1894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Семевский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В.И. Рабочие на Сибирских золотых промыслах.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1898   2 тома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Семенов А. Изучение исторических сведений о внешней торговле и промышленности России в XVII-начале XIX в.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1859   3 тома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Список фабрик и заводов Российской Империи.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1912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Список фабрикантам и заводчикам Российской Империи 1832 года.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1833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Торгово-промышленная адресная книга г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осквы и гг. С.-Петербурга, Варшавы, Владимира, Киева,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Любавы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, Лодзи,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Митавы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, Н.Новгорода, Одессы,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Ревеля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>, Риги и Харькова. М., 1895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Торгово-промышленный мир России. Художественное иллюстрированное издание. Петроград, 1915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Туган-Барановский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М.И. Русская фабрика в прошлом и настоящем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1900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Фабрично-заводская промышленность и торговля России.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1896, 1897, 1900, 1909      4 тома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Фирсов Н.Н. Русские торгово-промышленные компании в первую половину XVIII столетия. Казань, 1896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Хмыров М.Д. Металлы, металлические изделия и минералы в Древней России (Материалы для истории русского горного промысла).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1875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Чаплеевский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К.Б. Тайга и золото.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1899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Черневский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П.О. Указатель материалов по истории торговли, промышленности и финансов России до конца XVIII в.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1883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Чулков М. История законодательства о табачной промышленности до Екатерины II. Казань, 1855</w:t>
      </w:r>
    </w:p>
    <w:p w:rsidR="00A07913" w:rsidRPr="00F1103F" w:rsidRDefault="00A07913" w:rsidP="00A079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Шмидт П.Ю. Морские промыслы острова Сахалина.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1905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7913"/>
    <w:rsid w:val="002647C7"/>
    <w:rsid w:val="00427F64"/>
    <w:rsid w:val="00472219"/>
    <w:rsid w:val="00496604"/>
    <w:rsid w:val="0057040C"/>
    <w:rsid w:val="006F72BC"/>
    <w:rsid w:val="007B60A8"/>
    <w:rsid w:val="00A07913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A07913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A07913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4918</Characters>
  <Application>Microsoft Office Word</Application>
  <DocSecurity>0</DocSecurity>
  <Lines>40</Lines>
  <Paragraphs>11</Paragraphs>
  <ScaleCrop>false</ScaleCrop>
  <Company>Krokoz™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2013-02-03T10:43:00Z</dcterms:created>
  <dcterms:modified xsi:type="dcterms:W3CDTF">2013-02-12T03:25:00Z</dcterms:modified>
</cp:coreProperties>
</file>